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08" w:type="dxa"/>
        <w:tblInd w:w="-109" w:type="dxa"/>
        <w:tblLayout w:type="fixed"/>
        <w:tblLook w:val="0000" w:firstRow="0" w:lastRow="0" w:firstColumn="0" w:lastColumn="0" w:noHBand="0" w:noVBand="0"/>
      </w:tblPr>
      <w:tblGrid>
        <w:gridCol w:w="9586"/>
        <w:gridCol w:w="5622"/>
      </w:tblGrid>
      <w:tr w:rsidR="000E3C72" w:rsidTr="000E3C72">
        <w:tc>
          <w:tcPr>
            <w:tcW w:w="9586" w:type="dxa"/>
          </w:tcPr>
          <w:p w:rsidR="000E3C72" w:rsidRDefault="000E3C72" w:rsidP="000E3C72">
            <w:pPr>
              <w:pStyle w:val="a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2" w:type="dxa"/>
          </w:tcPr>
          <w:p w:rsidR="000E3C72" w:rsidRDefault="000E3C72" w:rsidP="000E3C72">
            <w:pPr>
              <w:pStyle w:val="aff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№3</w:t>
            </w:r>
          </w:p>
          <w:p w:rsidR="000E3C72" w:rsidRDefault="000E3C72" w:rsidP="000E3C72"/>
          <w:p w:rsidR="000E3C72" w:rsidRDefault="000E3C72" w:rsidP="000E3C72">
            <w:pPr>
              <w:pStyle w:val="af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УТВЕРЖДАЮ</w:t>
            </w:r>
          </w:p>
          <w:p w:rsidR="000E3C72" w:rsidRDefault="000E3C72" w:rsidP="000E3C7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Карагинского муниципального района</w:t>
            </w:r>
          </w:p>
          <w:p w:rsidR="000E3C72" w:rsidRDefault="000E3C72" w:rsidP="000E3C72">
            <w:pPr>
              <w:pStyle w:val="aff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C72" w:rsidTr="000E3C72">
        <w:tc>
          <w:tcPr>
            <w:tcW w:w="9586" w:type="dxa"/>
          </w:tcPr>
          <w:p w:rsidR="000E3C72" w:rsidRDefault="000E3C72" w:rsidP="000E3C72">
            <w:pPr>
              <w:pStyle w:val="a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2" w:type="dxa"/>
          </w:tcPr>
          <w:p w:rsidR="000E3C72" w:rsidRDefault="000E3C72" w:rsidP="000E3C72">
            <w:pPr>
              <w:pStyle w:val="aff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</w:t>
            </w:r>
            <w:proofErr w:type="gramStart"/>
            <w:r>
              <w:rPr>
                <w:rFonts w:ascii="Times New Roman" w:hAnsi="Times New Roman" w:cs="Times New Roman"/>
              </w:rPr>
              <w:t xml:space="preserve">_  </w:t>
            </w:r>
            <w:proofErr w:type="spellStart"/>
            <w:r>
              <w:rPr>
                <w:rFonts w:ascii="Times New Roman" w:hAnsi="Times New Roman" w:cs="Times New Roman"/>
              </w:rPr>
              <w:t>В.Н.Гаврилов</w:t>
            </w:r>
            <w:proofErr w:type="spellEnd"/>
            <w:proofErr w:type="gramEnd"/>
          </w:p>
          <w:p w:rsidR="000E3C72" w:rsidRDefault="000E3C72" w:rsidP="000E3C72">
            <w:pPr>
              <w:pStyle w:val="af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0E3C72" w:rsidTr="000E3C72">
        <w:tc>
          <w:tcPr>
            <w:tcW w:w="9586" w:type="dxa"/>
          </w:tcPr>
          <w:p w:rsidR="000E3C72" w:rsidRDefault="000E3C72" w:rsidP="000E3C72">
            <w:pPr>
              <w:pStyle w:val="af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2" w:type="dxa"/>
          </w:tcPr>
          <w:p w:rsidR="000E3C72" w:rsidRDefault="000E3C72" w:rsidP="000E3C72">
            <w:pPr>
              <w:pStyle w:val="af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</w:t>
            </w:r>
          </w:p>
          <w:p w:rsidR="000E3C72" w:rsidRDefault="000E3C72" w:rsidP="000E3C72">
            <w:pPr>
              <w:pStyle w:val="af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(дата)</w:t>
            </w:r>
          </w:p>
        </w:tc>
      </w:tr>
      <w:tr w:rsidR="007203EA" w:rsidTr="000E3C72">
        <w:tc>
          <w:tcPr>
            <w:tcW w:w="15208" w:type="dxa"/>
            <w:gridSpan w:val="2"/>
          </w:tcPr>
          <w:p w:rsidR="007203EA" w:rsidRDefault="003626F8">
            <w:pPr>
              <w:pStyle w:val="aff4"/>
              <w:jc w:val="center"/>
              <w:rPr>
                <w:rStyle w:val="af8"/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af8"/>
                <w:rFonts w:ascii="Times New Roman" w:hAnsi="Times New Roman" w:cs="Times New Roman"/>
                <w:bCs/>
                <w:sz w:val="28"/>
                <w:szCs w:val="28"/>
              </w:rPr>
              <w:t>ПЛАН</w:t>
            </w:r>
          </w:p>
          <w:p w:rsidR="007203EA" w:rsidRDefault="003626F8">
            <w:pPr>
              <w:pStyle w:val="aff4"/>
              <w:jc w:val="center"/>
              <w:rPr>
                <w:rStyle w:val="af8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Style w:val="af8"/>
                <w:rFonts w:ascii="Times New Roman" w:hAnsi="Times New Roman" w:cs="Times New Roman"/>
                <w:b w:val="0"/>
                <w:bCs/>
                <w:sz w:val="28"/>
                <w:szCs w:val="28"/>
              </w:rPr>
              <w:t>по устранению недостатков, выявленных в ходе независимой оценки качества</w:t>
            </w:r>
          </w:p>
          <w:p w:rsidR="007203EA" w:rsidRDefault="003626F8">
            <w:pPr>
              <w:pStyle w:val="aff4"/>
              <w:jc w:val="center"/>
              <w:rPr>
                <w:rStyle w:val="af8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f8"/>
                <w:rFonts w:ascii="Times New Roman" w:hAnsi="Times New Roman" w:cs="Times New Roman"/>
                <w:b w:val="0"/>
                <w:bCs/>
                <w:sz w:val="28"/>
                <w:szCs w:val="28"/>
              </w:rPr>
              <w:t>условий осуществления образовательной деятельности</w:t>
            </w:r>
          </w:p>
          <w:p w:rsidR="007203EA" w:rsidRDefault="003626F8">
            <w:pPr>
              <w:pStyle w:val="aff4"/>
              <w:jc w:val="center"/>
              <w:rPr>
                <w:rStyle w:val="af8"/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f8"/>
                <w:rFonts w:ascii="Times New Roman" w:hAnsi="Times New Roman" w:cs="Times New Roman"/>
                <w:b w:val="0"/>
                <w:bCs/>
                <w:i/>
                <w:iCs/>
              </w:rPr>
              <w:t>М</w:t>
            </w:r>
            <w:r>
              <w:rPr>
                <w:rFonts w:ascii="Times New Roman" w:hAnsi="Times New Roman" w:cs="Times New Roman"/>
                <w:i/>
                <w:iCs/>
              </w:rPr>
              <w:t>униципального бюджетного общеобразовательного учреждения</w:t>
            </w:r>
          </w:p>
          <w:p w:rsidR="007203EA" w:rsidRDefault="003626F8">
            <w:pPr>
              <w:jc w:val="center"/>
              <w:rPr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«Ивашкинская средняя школа»</w:t>
            </w:r>
          </w:p>
          <w:p w:rsidR="007203EA" w:rsidRDefault="003626F8">
            <w:pPr>
              <w:pStyle w:val="aff4"/>
              <w:jc w:val="center"/>
              <w:rPr>
                <w:rStyle w:val="af8"/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af8"/>
                <w:rFonts w:ascii="Times New Roman" w:hAnsi="Times New Roman" w:cs="Times New Roman"/>
                <w:bCs/>
                <w:sz w:val="28"/>
                <w:szCs w:val="28"/>
              </w:rPr>
              <w:t>на 2026 год</w:t>
            </w:r>
          </w:p>
          <w:p w:rsidR="007203EA" w:rsidRDefault="007203EA"/>
        </w:tc>
      </w:tr>
    </w:tbl>
    <w:tbl>
      <w:tblPr>
        <w:tblStyle w:val="aff9"/>
        <w:tblW w:w="14698" w:type="dxa"/>
        <w:tblLayout w:type="fixed"/>
        <w:tblLook w:val="04A0" w:firstRow="1" w:lastRow="0" w:firstColumn="1" w:lastColumn="0" w:noHBand="0" w:noVBand="1"/>
      </w:tblPr>
      <w:tblGrid>
        <w:gridCol w:w="658"/>
        <w:gridCol w:w="3636"/>
        <w:gridCol w:w="2418"/>
        <w:gridCol w:w="1956"/>
        <w:gridCol w:w="2275"/>
        <w:gridCol w:w="2230"/>
        <w:gridCol w:w="1525"/>
      </w:tblGrid>
      <w:tr w:rsidR="007203EA" w:rsidTr="001B0F79">
        <w:trPr>
          <w:trHeight w:val="665"/>
        </w:trPr>
        <w:tc>
          <w:tcPr>
            <w:tcW w:w="658" w:type="dxa"/>
            <w:vMerge w:val="restart"/>
            <w:vAlign w:val="center"/>
          </w:tcPr>
          <w:p w:rsidR="007203EA" w:rsidRDefault="003626F8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№ п/п</w:t>
            </w:r>
          </w:p>
        </w:tc>
        <w:tc>
          <w:tcPr>
            <w:tcW w:w="3636" w:type="dxa"/>
            <w:vMerge w:val="restart"/>
            <w:vAlign w:val="center"/>
          </w:tcPr>
          <w:p w:rsidR="007203EA" w:rsidRDefault="003626F8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2418" w:type="dxa"/>
            <w:vMerge w:val="restart"/>
            <w:vAlign w:val="center"/>
          </w:tcPr>
          <w:p w:rsidR="007203EA" w:rsidRDefault="003626F8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956" w:type="dxa"/>
            <w:vMerge w:val="restart"/>
            <w:vAlign w:val="center"/>
          </w:tcPr>
          <w:p w:rsidR="007203EA" w:rsidRDefault="003626F8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2275" w:type="dxa"/>
            <w:vMerge w:val="restart"/>
            <w:vAlign w:val="center"/>
          </w:tcPr>
          <w:p w:rsidR="007203EA" w:rsidRDefault="003626F8">
            <w:pPr>
              <w:pStyle w:val="aff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Ответственный</w:t>
            </w:r>
          </w:p>
          <w:p w:rsidR="007203EA" w:rsidRDefault="003626F8">
            <w:pPr>
              <w:pStyle w:val="aff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исполнитель</w:t>
            </w:r>
          </w:p>
          <w:p w:rsidR="007203EA" w:rsidRDefault="003626F8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(с указанием фамилии, имени, отчества и должности)</w:t>
            </w:r>
          </w:p>
        </w:tc>
        <w:tc>
          <w:tcPr>
            <w:tcW w:w="3755" w:type="dxa"/>
            <w:gridSpan w:val="2"/>
            <w:vAlign w:val="center"/>
          </w:tcPr>
          <w:p w:rsidR="007203EA" w:rsidRDefault="003626F8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7203EA" w:rsidTr="001B0F79">
        <w:trPr>
          <w:trHeight w:val="1662"/>
        </w:trPr>
        <w:tc>
          <w:tcPr>
            <w:tcW w:w="658" w:type="dxa"/>
            <w:vMerge/>
            <w:vAlign w:val="center"/>
          </w:tcPr>
          <w:p w:rsidR="007203EA" w:rsidRDefault="007203E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36" w:type="dxa"/>
            <w:vMerge/>
            <w:vAlign w:val="center"/>
          </w:tcPr>
          <w:p w:rsidR="007203EA" w:rsidRDefault="007203E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  <w:vMerge/>
            <w:vAlign w:val="center"/>
          </w:tcPr>
          <w:p w:rsidR="007203EA" w:rsidRDefault="007203E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vMerge/>
            <w:vAlign w:val="center"/>
          </w:tcPr>
          <w:p w:rsidR="007203EA" w:rsidRDefault="007203E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75" w:type="dxa"/>
            <w:vMerge/>
            <w:vAlign w:val="center"/>
          </w:tcPr>
          <w:p w:rsidR="007203EA" w:rsidRDefault="007203E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  <w:vAlign w:val="center"/>
          </w:tcPr>
          <w:p w:rsidR="007203EA" w:rsidRDefault="003626F8">
            <w:pPr>
              <w:pStyle w:val="aff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Реализованные меры по устранению выявленных недостатков</w:t>
            </w:r>
          </w:p>
        </w:tc>
        <w:tc>
          <w:tcPr>
            <w:tcW w:w="1525" w:type="dxa"/>
            <w:vAlign w:val="center"/>
          </w:tcPr>
          <w:p w:rsidR="007203EA" w:rsidRDefault="003626F8">
            <w:pPr>
              <w:pStyle w:val="aff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Фактический срок реализации</w:t>
            </w:r>
          </w:p>
        </w:tc>
      </w:tr>
      <w:tr w:rsidR="007203EA" w:rsidTr="001B0F79">
        <w:trPr>
          <w:trHeight w:val="313"/>
        </w:trPr>
        <w:tc>
          <w:tcPr>
            <w:tcW w:w="14698" w:type="dxa"/>
            <w:gridSpan w:val="7"/>
          </w:tcPr>
          <w:p w:rsidR="007203EA" w:rsidRDefault="003626F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I. Открытость и доступность информации об организации, осуществляющей образовательную деятельность</w:t>
            </w:r>
          </w:p>
        </w:tc>
      </w:tr>
      <w:tr w:rsidR="007203EA" w:rsidTr="001B0F79">
        <w:trPr>
          <w:trHeight w:val="332"/>
        </w:trPr>
        <w:tc>
          <w:tcPr>
            <w:tcW w:w="658" w:type="dxa"/>
          </w:tcPr>
          <w:p w:rsidR="007203EA" w:rsidRDefault="005D5B19">
            <w:pPr>
              <w:rPr>
                <w:rFonts w:eastAsia="Arial"/>
              </w:rPr>
            </w:pPr>
            <w:r>
              <w:rPr>
                <w:rFonts w:eastAsia="Arial"/>
              </w:rPr>
              <w:t>1</w:t>
            </w:r>
          </w:p>
        </w:tc>
        <w:tc>
          <w:tcPr>
            <w:tcW w:w="3636" w:type="dxa"/>
          </w:tcPr>
          <w:p w:rsidR="007203EA" w:rsidRPr="003A535F" w:rsidRDefault="003A535F">
            <w:pPr>
              <w:rPr>
                <w:rFonts w:ascii="Times New Roman" w:eastAsia="Arial" w:hAnsi="Times New Roman" w:cs="Times New Roman"/>
              </w:rPr>
            </w:pPr>
            <w:r w:rsidRPr="003A535F">
              <w:rPr>
                <w:rFonts w:ascii="Times New Roman" w:eastAsia="Arial" w:hAnsi="Times New Roman" w:cs="Times New Roman"/>
              </w:rPr>
              <w:t>Отсутствует информация</w:t>
            </w:r>
          </w:p>
        </w:tc>
        <w:tc>
          <w:tcPr>
            <w:tcW w:w="2418" w:type="dxa"/>
          </w:tcPr>
          <w:p w:rsidR="007203EA" w:rsidRPr="003A535F" w:rsidRDefault="001B0F79" w:rsidP="001B0F79">
            <w:pPr>
              <w:ind w:firstLine="0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Информация о лицензии и аккредитации   р</w:t>
            </w:r>
            <w:r w:rsidR="003A535F" w:rsidRPr="003A535F">
              <w:rPr>
                <w:rFonts w:ascii="Times New Roman" w:eastAsia="Arial" w:hAnsi="Times New Roman" w:cs="Times New Roman"/>
              </w:rPr>
              <w:t>азмещена полностью</w:t>
            </w:r>
            <w:r>
              <w:rPr>
                <w:rFonts w:ascii="Times New Roman" w:eastAsia="Arial" w:hAnsi="Times New Roman" w:cs="Times New Roman"/>
              </w:rPr>
              <w:t xml:space="preserve"> в разделе образование</w:t>
            </w:r>
          </w:p>
        </w:tc>
        <w:tc>
          <w:tcPr>
            <w:tcW w:w="1956" w:type="dxa"/>
          </w:tcPr>
          <w:p w:rsidR="007203EA" w:rsidRDefault="001B0F79" w:rsidP="003626F8">
            <w:pPr>
              <w:ind w:firstLine="0"/>
              <w:rPr>
                <w:rFonts w:eastAsia="Arial"/>
              </w:rPr>
            </w:pPr>
            <w:r w:rsidRPr="00AE541F">
              <w:rPr>
                <w:rFonts w:ascii="Times New Roman" w:eastAsia="Arial" w:hAnsi="Times New Roman" w:cs="Times New Roman"/>
              </w:rPr>
              <w:t>2</w:t>
            </w:r>
            <w:r w:rsidR="003626F8" w:rsidRPr="00AE541F">
              <w:rPr>
                <w:rFonts w:ascii="Times New Roman" w:eastAsia="Arial" w:hAnsi="Times New Roman" w:cs="Times New Roman"/>
              </w:rPr>
              <w:t>022-2025 г</w:t>
            </w:r>
            <w:r w:rsidR="003626F8">
              <w:rPr>
                <w:rFonts w:eastAsia="Arial"/>
              </w:rPr>
              <w:t>.</w:t>
            </w:r>
          </w:p>
        </w:tc>
        <w:tc>
          <w:tcPr>
            <w:tcW w:w="2275" w:type="dxa"/>
          </w:tcPr>
          <w:p w:rsidR="007203EA" w:rsidRPr="003A535F" w:rsidRDefault="003A535F" w:rsidP="003A535F">
            <w:pPr>
              <w:ind w:firstLine="0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Костицина Инна</w:t>
            </w:r>
            <w:r w:rsidRPr="003A535F">
              <w:rPr>
                <w:rFonts w:ascii="Times New Roman" w:eastAsia="Arial" w:hAnsi="Times New Roman" w:cs="Times New Roman"/>
              </w:rPr>
              <w:t xml:space="preserve"> Геннадьевна, учитель математики и информатики</w:t>
            </w:r>
          </w:p>
        </w:tc>
        <w:tc>
          <w:tcPr>
            <w:tcW w:w="2230" w:type="dxa"/>
          </w:tcPr>
          <w:p w:rsidR="007203EA" w:rsidRPr="001B0F79" w:rsidRDefault="003A535F" w:rsidP="003A535F">
            <w:pPr>
              <w:ind w:firstLine="0"/>
              <w:rPr>
                <w:rFonts w:ascii="Times New Roman" w:eastAsia="Arial" w:hAnsi="Times New Roman" w:cs="Times New Roman"/>
              </w:rPr>
            </w:pPr>
            <w:r w:rsidRPr="001B0F79">
              <w:rPr>
                <w:rFonts w:ascii="Times New Roman" w:eastAsia="Arial" w:hAnsi="Times New Roman" w:cs="Times New Roman"/>
              </w:rPr>
              <w:t>Ссылка на официальный сайт ОО с датами размещения</w:t>
            </w:r>
            <w:r w:rsidR="001B0F79" w:rsidRPr="001B0F79">
              <w:rPr>
                <w:rFonts w:ascii="Times New Roman" w:hAnsi="Times New Roman" w:cs="Times New Roman"/>
              </w:rPr>
              <w:t xml:space="preserve"> информации </w:t>
            </w:r>
            <w:r w:rsidR="001B0F79" w:rsidRPr="001B0F79">
              <w:rPr>
                <w:rFonts w:ascii="Times New Roman" w:eastAsia="Arial" w:hAnsi="Times New Roman" w:cs="Times New Roman"/>
              </w:rPr>
              <w:t>https://sh-ivashkinskaya-</w:t>
            </w:r>
            <w:r w:rsidR="001B0F79" w:rsidRPr="001B0F79">
              <w:rPr>
                <w:rFonts w:ascii="Times New Roman" w:eastAsia="Arial" w:hAnsi="Times New Roman" w:cs="Times New Roman"/>
              </w:rPr>
              <w:lastRenderedPageBreak/>
              <w:t>r30.gosweb.gosuslugi.ru/svedeniya-ob-obrazovatelnoy-organizatsii/obrazovanie/</w:t>
            </w:r>
          </w:p>
        </w:tc>
        <w:tc>
          <w:tcPr>
            <w:tcW w:w="1525" w:type="dxa"/>
          </w:tcPr>
          <w:p w:rsidR="007203EA" w:rsidRPr="001B0F79" w:rsidRDefault="001B0F79" w:rsidP="001B0F79">
            <w:pPr>
              <w:ind w:firstLine="0"/>
              <w:rPr>
                <w:rFonts w:ascii="Times New Roman" w:eastAsia="Arial" w:hAnsi="Times New Roman" w:cs="Times New Roman"/>
              </w:rPr>
            </w:pPr>
            <w:r w:rsidRPr="001B0F79">
              <w:rPr>
                <w:rFonts w:ascii="Times New Roman" w:eastAsia="Arial" w:hAnsi="Times New Roman" w:cs="Times New Roman"/>
              </w:rPr>
              <w:lastRenderedPageBreak/>
              <w:t>И</w:t>
            </w:r>
            <w:r>
              <w:rPr>
                <w:rFonts w:ascii="Times New Roman" w:eastAsia="Arial" w:hAnsi="Times New Roman" w:cs="Times New Roman"/>
              </w:rPr>
              <w:t>сполнено</w:t>
            </w:r>
            <w:r w:rsidRPr="001B0F79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1B0F79" w:rsidTr="001B0F79">
        <w:trPr>
          <w:trHeight w:val="332"/>
        </w:trPr>
        <w:tc>
          <w:tcPr>
            <w:tcW w:w="658" w:type="dxa"/>
          </w:tcPr>
          <w:p w:rsidR="001B0F79" w:rsidRDefault="001B0F79">
            <w:pPr>
              <w:rPr>
                <w:rFonts w:eastAsia="Arial"/>
              </w:rPr>
            </w:pPr>
          </w:p>
        </w:tc>
        <w:tc>
          <w:tcPr>
            <w:tcW w:w="3636" w:type="dxa"/>
          </w:tcPr>
          <w:p w:rsidR="001B0F79" w:rsidRPr="003A535F" w:rsidRDefault="001B0F79">
            <w:pPr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418" w:type="dxa"/>
          </w:tcPr>
          <w:p w:rsidR="001B0F79" w:rsidRPr="003A535F" w:rsidRDefault="001B0F79" w:rsidP="003A535F">
            <w:pPr>
              <w:ind w:firstLine="0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Контактные данные руководителя размещены полностью в разделе контакты</w:t>
            </w:r>
          </w:p>
        </w:tc>
        <w:tc>
          <w:tcPr>
            <w:tcW w:w="1956" w:type="dxa"/>
          </w:tcPr>
          <w:p w:rsidR="001B0F79" w:rsidRPr="00AE541F" w:rsidRDefault="003626F8" w:rsidP="003626F8">
            <w:pPr>
              <w:ind w:firstLine="0"/>
              <w:rPr>
                <w:rFonts w:ascii="Times New Roman" w:eastAsia="Arial" w:hAnsi="Times New Roman" w:cs="Times New Roman"/>
              </w:rPr>
            </w:pPr>
            <w:r w:rsidRPr="00AE541F">
              <w:rPr>
                <w:rFonts w:ascii="Times New Roman" w:eastAsia="Arial" w:hAnsi="Times New Roman" w:cs="Times New Roman"/>
              </w:rPr>
              <w:t>2022-2025</w:t>
            </w:r>
          </w:p>
        </w:tc>
        <w:tc>
          <w:tcPr>
            <w:tcW w:w="2275" w:type="dxa"/>
          </w:tcPr>
          <w:p w:rsidR="001B0F79" w:rsidRDefault="001B0F79" w:rsidP="003A535F">
            <w:pPr>
              <w:ind w:firstLine="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230" w:type="dxa"/>
          </w:tcPr>
          <w:p w:rsidR="001B0F79" w:rsidRPr="001B0F79" w:rsidRDefault="001B0F79" w:rsidP="003A535F">
            <w:pPr>
              <w:ind w:firstLine="0"/>
              <w:rPr>
                <w:rFonts w:ascii="Times New Roman" w:eastAsia="Arial" w:hAnsi="Times New Roman" w:cs="Times New Roman"/>
              </w:rPr>
            </w:pPr>
            <w:r w:rsidRPr="001B0F79">
              <w:rPr>
                <w:rFonts w:ascii="Times New Roman" w:eastAsia="Arial" w:hAnsi="Times New Roman" w:cs="Times New Roman"/>
              </w:rPr>
              <w:t>Информация о телефоне руководителя и адрес электронной почты https://sh-ivashkinskaya-r30.gosweb.gosuslugi.ru/glavnoe/kontakty/</w:t>
            </w:r>
          </w:p>
        </w:tc>
        <w:tc>
          <w:tcPr>
            <w:tcW w:w="1525" w:type="dxa"/>
          </w:tcPr>
          <w:p w:rsidR="001B0F79" w:rsidRPr="001B0F79" w:rsidRDefault="00A527B5" w:rsidP="001B0F79">
            <w:pPr>
              <w:ind w:firstLine="0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Исполнено</w:t>
            </w:r>
          </w:p>
        </w:tc>
      </w:tr>
      <w:tr w:rsidR="001B0F79" w:rsidTr="001B0F79">
        <w:trPr>
          <w:trHeight w:val="332"/>
        </w:trPr>
        <w:tc>
          <w:tcPr>
            <w:tcW w:w="658" w:type="dxa"/>
          </w:tcPr>
          <w:p w:rsidR="001B0F79" w:rsidRDefault="001B0F79" w:rsidP="001B0F79">
            <w:pPr>
              <w:rPr>
                <w:rFonts w:eastAsia="Arial"/>
              </w:rPr>
            </w:pPr>
          </w:p>
        </w:tc>
        <w:tc>
          <w:tcPr>
            <w:tcW w:w="3636" w:type="dxa"/>
          </w:tcPr>
          <w:p w:rsidR="001B0F79" w:rsidRPr="003A535F" w:rsidRDefault="001B0F79" w:rsidP="001B0F79">
            <w:pPr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418" w:type="dxa"/>
          </w:tcPr>
          <w:p w:rsidR="001B0F79" w:rsidRDefault="001B0F79" w:rsidP="001B0F79">
            <w:pPr>
              <w:ind w:firstLine="0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Информация о численности обучающихся размещена в разделе образование</w:t>
            </w:r>
          </w:p>
        </w:tc>
        <w:tc>
          <w:tcPr>
            <w:tcW w:w="1956" w:type="dxa"/>
          </w:tcPr>
          <w:p w:rsidR="001B0F79" w:rsidRDefault="001B0F79" w:rsidP="001B0F79">
            <w:pPr>
              <w:rPr>
                <w:rFonts w:eastAsia="Arial"/>
              </w:rPr>
            </w:pPr>
          </w:p>
        </w:tc>
        <w:tc>
          <w:tcPr>
            <w:tcW w:w="2275" w:type="dxa"/>
          </w:tcPr>
          <w:p w:rsidR="001B0F79" w:rsidRDefault="001B0F79" w:rsidP="001B0F79">
            <w:pPr>
              <w:ind w:firstLine="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230" w:type="dxa"/>
          </w:tcPr>
          <w:p w:rsidR="001B0F79" w:rsidRPr="001B0F79" w:rsidRDefault="001B0F79" w:rsidP="001B0F79">
            <w:pPr>
              <w:ind w:firstLine="0"/>
              <w:rPr>
                <w:rFonts w:ascii="Times New Roman" w:eastAsia="Arial" w:hAnsi="Times New Roman" w:cs="Times New Roman"/>
              </w:rPr>
            </w:pPr>
            <w:r w:rsidRPr="001B0F79">
              <w:rPr>
                <w:rFonts w:ascii="Times New Roman" w:eastAsia="Arial" w:hAnsi="Times New Roman" w:cs="Times New Roman"/>
              </w:rPr>
              <w:t>Ссылка на официальный сайт ОО с датами размещения</w:t>
            </w:r>
            <w:r w:rsidRPr="001B0F79">
              <w:rPr>
                <w:rFonts w:ascii="Times New Roman" w:hAnsi="Times New Roman" w:cs="Times New Roman"/>
              </w:rPr>
              <w:t xml:space="preserve"> информации </w:t>
            </w:r>
            <w:r w:rsidRPr="001B0F79">
              <w:rPr>
                <w:rFonts w:ascii="Times New Roman" w:eastAsia="Arial" w:hAnsi="Times New Roman" w:cs="Times New Roman"/>
              </w:rPr>
              <w:t>https://sh-ivashkinskaya-r30.gosweb.gosuslugi.ru/svedeniya-ob-obrazovatelnoy-organizatsii/obrazovanie/</w:t>
            </w:r>
          </w:p>
        </w:tc>
        <w:tc>
          <w:tcPr>
            <w:tcW w:w="1525" w:type="dxa"/>
          </w:tcPr>
          <w:p w:rsidR="001B0F79" w:rsidRDefault="001B0F79" w:rsidP="001B0F79">
            <w:pPr>
              <w:ind w:firstLine="0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Исполнено 1 сентября 2025 г.</w:t>
            </w:r>
          </w:p>
        </w:tc>
      </w:tr>
      <w:tr w:rsidR="001B0F79" w:rsidTr="001B0F79">
        <w:trPr>
          <w:trHeight w:val="332"/>
        </w:trPr>
        <w:tc>
          <w:tcPr>
            <w:tcW w:w="658" w:type="dxa"/>
          </w:tcPr>
          <w:p w:rsidR="001B0F79" w:rsidRDefault="001B0F79" w:rsidP="001B0F79">
            <w:pPr>
              <w:rPr>
                <w:rFonts w:eastAsia="Arial"/>
              </w:rPr>
            </w:pPr>
          </w:p>
        </w:tc>
        <w:tc>
          <w:tcPr>
            <w:tcW w:w="3636" w:type="dxa"/>
          </w:tcPr>
          <w:p w:rsidR="001B0F79" w:rsidRPr="003A535F" w:rsidRDefault="001B0F79" w:rsidP="001B0F79">
            <w:pPr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418" w:type="dxa"/>
          </w:tcPr>
          <w:p w:rsidR="001B0F79" w:rsidRDefault="001B0F79" w:rsidP="001B0F79">
            <w:pPr>
              <w:ind w:firstLine="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956" w:type="dxa"/>
          </w:tcPr>
          <w:p w:rsidR="001B0F79" w:rsidRDefault="001B0F79" w:rsidP="001B0F79">
            <w:pPr>
              <w:rPr>
                <w:rFonts w:eastAsia="Arial"/>
              </w:rPr>
            </w:pPr>
          </w:p>
        </w:tc>
        <w:tc>
          <w:tcPr>
            <w:tcW w:w="2275" w:type="dxa"/>
          </w:tcPr>
          <w:p w:rsidR="001B0F79" w:rsidRDefault="001B0F79" w:rsidP="001B0F79">
            <w:pPr>
              <w:ind w:firstLine="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230" w:type="dxa"/>
          </w:tcPr>
          <w:p w:rsidR="001B0F79" w:rsidRDefault="001B0F79" w:rsidP="001B0F79">
            <w:pPr>
              <w:ind w:firstLine="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525" w:type="dxa"/>
          </w:tcPr>
          <w:p w:rsidR="001B0F79" w:rsidRDefault="001B0F79" w:rsidP="001B0F79">
            <w:pPr>
              <w:ind w:firstLine="0"/>
              <w:rPr>
                <w:rFonts w:ascii="Times New Roman" w:eastAsia="Arial" w:hAnsi="Times New Roman" w:cs="Times New Roman"/>
              </w:rPr>
            </w:pPr>
          </w:p>
        </w:tc>
      </w:tr>
      <w:tr w:rsidR="001B0F79" w:rsidTr="001B0F79">
        <w:trPr>
          <w:trHeight w:val="332"/>
        </w:trPr>
        <w:tc>
          <w:tcPr>
            <w:tcW w:w="14698" w:type="dxa"/>
            <w:gridSpan w:val="7"/>
          </w:tcPr>
          <w:p w:rsidR="001B0F79" w:rsidRDefault="001B0F79" w:rsidP="001B0F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II. Комфортность условий, в которых осуществляется образовательная деятельность</w:t>
            </w:r>
          </w:p>
        </w:tc>
      </w:tr>
      <w:tr w:rsidR="001B0F79" w:rsidTr="001B0F79">
        <w:trPr>
          <w:trHeight w:val="313"/>
        </w:trPr>
        <w:tc>
          <w:tcPr>
            <w:tcW w:w="658" w:type="dxa"/>
          </w:tcPr>
          <w:p w:rsidR="001B0F79" w:rsidRDefault="001B0F7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36" w:type="dxa"/>
          </w:tcPr>
          <w:p w:rsidR="001B0F79" w:rsidRDefault="005D5B1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выявлены</w:t>
            </w:r>
          </w:p>
        </w:tc>
        <w:tc>
          <w:tcPr>
            <w:tcW w:w="2418" w:type="dxa"/>
          </w:tcPr>
          <w:p w:rsidR="001B0F79" w:rsidRDefault="001B0F7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</w:tcPr>
          <w:p w:rsidR="001B0F79" w:rsidRDefault="001B0F7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75" w:type="dxa"/>
          </w:tcPr>
          <w:p w:rsidR="001B0F79" w:rsidRDefault="001B0F7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0" w:type="dxa"/>
          </w:tcPr>
          <w:p w:rsidR="001B0F79" w:rsidRDefault="001B0F7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1B0F79" w:rsidRDefault="001B0F7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B0F79" w:rsidTr="001B0F79">
        <w:trPr>
          <w:trHeight w:val="332"/>
        </w:trPr>
        <w:tc>
          <w:tcPr>
            <w:tcW w:w="14698" w:type="dxa"/>
            <w:gridSpan w:val="7"/>
          </w:tcPr>
          <w:p w:rsidR="001B0F79" w:rsidRDefault="001B0F79" w:rsidP="001B0F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III. Доступность услуг для инвалидов</w:t>
            </w:r>
          </w:p>
        </w:tc>
      </w:tr>
      <w:tr w:rsidR="001B0F79" w:rsidTr="001B0F79">
        <w:trPr>
          <w:trHeight w:val="313"/>
        </w:trPr>
        <w:tc>
          <w:tcPr>
            <w:tcW w:w="658" w:type="dxa"/>
          </w:tcPr>
          <w:p w:rsidR="001B0F79" w:rsidRDefault="001B0F7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36" w:type="dxa"/>
          </w:tcPr>
          <w:p w:rsidR="001B0F79" w:rsidRDefault="005D5B1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Доступность услуг для инвалидов </w:t>
            </w:r>
          </w:p>
        </w:tc>
        <w:tc>
          <w:tcPr>
            <w:tcW w:w="2418" w:type="dxa"/>
          </w:tcPr>
          <w:p w:rsidR="001B0F79" w:rsidRDefault="005D5B19" w:rsidP="005D5B1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Данная категория отсутствует</w:t>
            </w:r>
          </w:p>
        </w:tc>
        <w:tc>
          <w:tcPr>
            <w:tcW w:w="1956" w:type="dxa"/>
          </w:tcPr>
          <w:p w:rsidR="001B0F79" w:rsidRDefault="005D5B1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Данное оборудование будет приобретено по мере </w:t>
            </w:r>
            <w:r>
              <w:rPr>
                <w:rFonts w:ascii="Times New Roman" w:hAnsi="Times New Roman" w:cs="Times New Roman"/>
              </w:rPr>
              <w:lastRenderedPageBreak/>
              <w:t>необходимости</w:t>
            </w:r>
          </w:p>
        </w:tc>
        <w:tc>
          <w:tcPr>
            <w:tcW w:w="2275" w:type="dxa"/>
          </w:tcPr>
          <w:p w:rsidR="001B0F79" w:rsidRDefault="005D5B1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Демьянова Ирина Вадимовна, директор</w:t>
            </w:r>
          </w:p>
        </w:tc>
        <w:tc>
          <w:tcPr>
            <w:tcW w:w="2230" w:type="dxa"/>
          </w:tcPr>
          <w:p w:rsidR="001B0F79" w:rsidRDefault="001B0F7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1B0F79" w:rsidRDefault="001B0F7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B0F79" w:rsidTr="001B0F79">
        <w:trPr>
          <w:trHeight w:val="332"/>
        </w:trPr>
        <w:tc>
          <w:tcPr>
            <w:tcW w:w="14698" w:type="dxa"/>
            <w:gridSpan w:val="7"/>
          </w:tcPr>
          <w:p w:rsidR="001B0F79" w:rsidRDefault="001B0F79" w:rsidP="001B0F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lastRenderedPageBreak/>
              <w:t>IV. Доброжелательность, вежливость работников</w:t>
            </w:r>
          </w:p>
        </w:tc>
      </w:tr>
      <w:tr w:rsidR="001B0F79" w:rsidTr="001B0F79">
        <w:trPr>
          <w:trHeight w:val="313"/>
        </w:trPr>
        <w:tc>
          <w:tcPr>
            <w:tcW w:w="658" w:type="dxa"/>
          </w:tcPr>
          <w:p w:rsidR="001B0F79" w:rsidRDefault="001B0F7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36" w:type="dxa"/>
          </w:tcPr>
          <w:p w:rsidR="001B0F79" w:rsidRDefault="001B0F7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8" w:type="dxa"/>
          </w:tcPr>
          <w:p w:rsidR="001B0F79" w:rsidRDefault="005D5B1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школьной службы медиации, размещение плана и отчёта работы на сайте</w:t>
            </w:r>
          </w:p>
        </w:tc>
        <w:tc>
          <w:tcPr>
            <w:tcW w:w="1956" w:type="dxa"/>
          </w:tcPr>
          <w:p w:rsidR="001B0F79" w:rsidRDefault="001B0F7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75" w:type="dxa"/>
          </w:tcPr>
          <w:p w:rsidR="001B0F79" w:rsidRDefault="005D5B1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Социальный педагог, </w:t>
            </w:r>
            <w:proofErr w:type="spellStart"/>
            <w:r>
              <w:rPr>
                <w:rFonts w:ascii="Times New Roman" w:hAnsi="Times New Roman" w:cs="Times New Roman"/>
              </w:rPr>
              <w:t>Волчкова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Мария Григорьевна, предс</w:t>
            </w:r>
            <w:r w:rsidR="003626F8">
              <w:rPr>
                <w:rFonts w:ascii="Times New Roman" w:hAnsi="Times New Roman" w:cs="Times New Roman"/>
              </w:rPr>
              <w:t xml:space="preserve">едатель родительского комитета </w:t>
            </w:r>
          </w:p>
        </w:tc>
        <w:tc>
          <w:tcPr>
            <w:tcW w:w="2230" w:type="dxa"/>
          </w:tcPr>
          <w:p w:rsidR="001B0F79" w:rsidRDefault="003626F8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Ссылка на страницу сайта ОО </w:t>
            </w:r>
            <w:r w:rsidRPr="003626F8">
              <w:rPr>
                <w:rFonts w:ascii="Times New Roman" w:hAnsi="Times New Roman" w:cs="Times New Roman"/>
              </w:rPr>
              <w:t>https://sh-ivashkinskaya-r30.gosweb.gosuslugi.ru/glavnoe/sotsialno-psihologicheskaya-sluzhba/</w:t>
            </w:r>
          </w:p>
        </w:tc>
        <w:tc>
          <w:tcPr>
            <w:tcW w:w="1525" w:type="dxa"/>
          </w:tcPr>
          <w:p w:rsidR="001B0F79" w:rsidRDefault="000E3C72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</w:t>
            </w:r>
            <w:r w:rsidR="00A527B5">
              <w:rPr>
                <w:rFonts w:ascii="Times New Roman" w:hAnsi="Times New Roman" w:cs="Times New Roman"/>
              </w:rPr>
              <w:t xml:space="preserve"> года</w:t>
            </w:r>
            <w:bookmarkStart w:id="0" w:name="_GoBack"/>
            <w:bookmarkEnd w:id="0"/>
          </w:p>
        </w:tc>
      </w:tr>
      <w:tr w:rsidR="001B0F79" w:rsidTr="001B0F79">
        <w:trPr>
          <w:trHeight w:val="332"/>
        </w:trPr>
        <w:tc>
          <w:tcPr>
            <w:tcW w:w="14698" w:type="dxa"/>
            <w:gridSpan w:val="7"/>
          </w:tcPr>
          <w:p w:rsidR="001B0F79" w:rsidRDefault="001B0F79" w:rsidP="001B0F7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V. Удовлетворенность условиями ведения образовательной деятельности организацией</w:t>
            </w:r>
          </w:p>
        </w:tc>
      </w:tr>
      <w:tr w:rsidR="001B0F79" w:rsidTr="001B0F79">
        <w:trPr>
          <w:trHeight w:val="332"/>
        </w:trPr>
        <w:tc>
          <w:tcPr>
            <w:tcW w:w="658" w:type="dxa"/>
          </w:tcPr>
          <w:p w:rsidR="001B0F79" w:rsidRDefault="001B0F7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636" w:type="dxa"/>
          </w:tcPr>
          <w:p w:rsidR="001B0F79" w:rsidRDefault="005D5B1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условиями оказания услуг</w:t>
            </w:r>
          </w:p>
        </w:tc>
        <w:tc>
          <w:tcPr>
            <w:tcW w:w="2418" w:type="dxa"/>
          </w:tcPr>
          <w:p w:rsidR="001B0F79" w:rsidRDefault="005D5B1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Уроки музыки в количестве 4 часов с 5 по </w:t>
            </w:r>
            <w:r w:rsidR="000E3C72">
              <w:rPr>
                <w:rFonts w:ascii="Times New Roman" w:hAnsi="Times New Roman" w:cs="Times New Roman"/>
              </w:rPr>
              <w:t xml:space="preserve">8 класс преподает совместитель </w:t>
            </w:r>
            <w:r w:rsidR="00A527B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626F8">
              <w:rPr>
                <w:rFonts w:ascii="Times New Roman" w:hAnsi="Times New Roman" w:cs="Times New Roman"/>
              </w:rPr>
              <w:t>зав</w:t>
            </w:r>
            <w:r w:rsidR="00A527B5">
              <w:rPr>
                <w:rFonts w:ascii="Times New Roman" w:hAnsi="Times New Roman" w:cs="Times New Roman"/>
              </w:rPr>
              <w:t>едующая сельской библиотекой, П</w:t>
            </w:r>
            <w:r w:rsidR="003626F8">
              <w:rPr>
                <w:rFonts w:ascii="Times New Roman" w:hAnsi="Times New Roman" w:cs="Times New Roman"/>
              </w:rPr>
              <w:t>очетный работни</w:t>
            </w:r>
            <w:r w:rsidR="00A527B5">
              <w:rPr>
                <w:rFonts w:ascii="Times New Roman" w:hAnsi="Times New Roman" w:cs="Times New Roman"/>
              </w:rPr>
              <w:t>к культуры Российской Федерации</w:t>
            </w:r>
          </w:p>
        </w:tc>
        <w:tc>
          <w:tcPr>
            <w:tcW w:w="1956" w:type="dxa"/>
          </w:tcPr>
          <w:p w:rsidR="001B0F79" w:rsidRDefault="001B0F7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75" w:type="dxa"/>
          </w:tcPr>
          <w:p w:rsidR="001B0F79" w:rsidRDefault="003626F8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школы Демьянова Ирина Вадимовна</w:t>
            </w:r>
          </w:p>
        </w:tc>
        <w:tc>
          <w:tcPr>
            <w:tcW w:w="2230" w:type="dxa"/>
          </w:tcPr>
          <w:p w:rsidR="001B0F79" w:rsidRDefault="001B0F7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1B0F79" w:rsidRDefault="001B0F79" w:rsidP="001B0F7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3626F8" w:rsidRDefault="003626F8">
      <w:pPr>
        <w:ind w:firstLine="0"/>
        <w:jc w:val="left"/>
        <w:rPr>
          <w:rStyle w:val="af8"/>
          <w:rFonts w:ascii="Times New Roman" w:hAnsi="Times New Roman" w:cs="Times New Roman"/>
          <w:b w:val="0"/>
          <w:bCs/>
          <w:color w:val="auto"/>
        </w:rPr>
      </w:pPr>
    </w:p>
    <w:p w:rsidR="003626F8" w:rsidRPr="003626F8" w:rsidRDefault="003626F8" w:rsidP="003626F8">
      <w:pPr>
        <w:rPr>
          <w:rFonts w:ascii="Times New Roman" w:hAnsi="Times New Roman" w:cs="Times New Roman"/>
        </w:rPr>
      </w:pPr>
    </w:p>
    <w:p w:rsidR="003626F8" w:rsidRPr="003626F8" w:rsidRDefault="003626F8" w:rsidP="003626F8">
      <w:pPr>
        <w:rPr>
          <w:rFonts w:ascii="Times New Roman" w:hAnsi="Times New Roman" w:cs="Times New Roman"/>
        </w:rPr>
      </w:pPr>
    </w:p>
    <w:p w:rsidR="003626F8" w:rsidRDefault="003626F8" w:rsidP="003626F8">
      <w:pPr>
        <w:rPr>
          <w:rFonts w:ascii="Times New Roman" w:hAnsi="Times New Roman" w:cs="Times New Roman"/>
        </w:rPr>
      </w:pPr>
    </w:p>
    <w:p w:rsidR="007203EA" w:rsidRPr="003626F8" w:rsidRDefault="003626F8" w:rsidP="003626F8">
      <w:pPr>
        <w:tabs>
          <w:tab w:val="left" w:pos="12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7203EA" w:rsidRPr="003626F8">
      <w:pgSz w:w="16838" w:h="11906" w:orient="landscape"/>
      <w:pgMar w:top="1100" w:right="1440" w:bottom="799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Lohit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compat>
    <w:doNotBreakWrappedTables/>
    <w:useFELayout/>
    <w:compatSetting w:name="compatibilityMode" w:uri="http://schemas.microsoft.com/office/word" w:val="12"/>
  </w:compat>
  <w:rsids>
    <w:rsidRoot w:val="007203EA"/>
    <w:rsid w:val="000E3C72"/>
    <w:rsid w:val="001B0F79"/>
    <w:rsid w:val="003626F8"/>
    <w:rsid w:val="003A535F"/>
    <w:rsid w:val="005D5B19"/>
    <w:rsid w:val="007203EA"/>
    <w:rsid w:val="00A527B5"/>
    <w:rsid w:val="00AE5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9443C"/>
  <w15:docId w15:val="{F29E0354-CF48-4D4F-AC76-E03334CF4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eastAsia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eastAsia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eastAsia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basedOn w:val="a0"/>
    <w:uiPriority w:val="35"/>
    <w:qFormat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a9">
    <w:name w:val="Верхний колонтитул Знак"/>
    <w:basedOn w:val="a0"/>
    <w:link w:val="aa"/>
    <w:uiPriority w:val="99"/>
    <w:qFormat/>
  </w:style>
  <w:style w:type="character" w:customStyle="1" w:styleId="ab">
    <w:name w:val="Нижний колонтитул Знак"/>
    <w:basedOn w:val="a0"/>
    <w:link w:val="ac"/>
    <w:uiPriority w:val="99"/>
    <w:qFormat/>
  </w:style>
  <w:style w:type="character" w:customStyle="1" w:styleId="ad">
    <w:name w:val="Название объекта Знак"/>
    <w:basedOn w:val="a0"/>
    <w:link w:val="ae"/>
    <w:uiPriority w:val="35"/>
    <w:qFormat/>
    <w:rPr>
      <w:b/>
      <w:bCs/>
      <w:color w:val="5B9BD5" w:themeColor="accent1"/>
      <w:sz w:val="18"/>
      <w:szCs w:val="18"/>
    </w:r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character" w:customStyle="1" w:styleId="af0">
    <w:name w:val="Текст сноски Знак"/>
    <w:link w:val="af1"/>
    <w:uiPriority w:val="99"/>
    <w:qFormat/>
    <w:rPr>
      <w:sz w:val="18"/>
    </w:rPr>
  </w:style>
  <w:style w:type="character" w:customStyle="1" w:styleId="af2">
    <w:name w:val="Символ сноски"/>
    <w:uiPriority w:val="99"/>
    <w:unhideWhenUsed/>
    <w:qFormat/>
    <w:rPr>
      <w:vertAlign w:val="superscript"/>
    </w:rPr>
  </w:style>
  <w:style w:type="character" w:styleId="af3">
    <w:name w:val="footnote reference"/>
    <w:rPr>
      <w:vertAlign w:val="superscript"/>
    </w:rPr>
  </w:style>
  <w:style w:type="character" w:customStyle="1" w:styleId="af4">
    <w:name w:val="Текст концевой сноски Знак"/>
    <w:link w:val="af5"/>
    <w:uiPriority w:val="99"/>
    <w:qFormat/>
    <w:rPr>
      <w:sz w:val="20"/>
    </w:rPr>
  </w:style>
  <w:style w:type="character" w:customStyle="1" w:styleId="af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f7">
    <w:name w:val="endnote reference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="Times New Roman"/>
      <w:b/>
      <w:bCs/>
      <w:sz w:val="32"/>
      <w:szCs w:val="32"/>
    </w:rPr>
  </w:style>
  <w:style w:type="character" w:customStyle="1" w:styleId="af8">
    <w:name w:val="Цветовое выделение"/>
    <w:uiPriority w:val="99"/>
    <w:qFormat/>
    <w:rPr>
      <w:b/>
      <w:color w:val="26282F"/>
    </w:rPr>
  </w:style>
  <w:style w:type="character" w:customStyle="1" w:styleId="af9">
    <w:name w:val="Гипертекстовая ссылка"/>
    <w:basedOn w:val="af8"/>
    <w:uiPriority w:val="99"/>
    <w:qFormat/>
    <w:rPr>
      <w:rFonts w:cs="Times New Roman"/>
      <w:b w:val="0"/>
      <w:color w:val="106BBE"/>
    </w:rPr>
  </w:style>
  <w:style w:type="character" w:customStyle="1" w:styleId="afa">
    <w:name w:val="Цветовое выделение для Текст"/>
    <w:uiPriority w:val="99"/>
    <w:qFormat/>
  </w:style>
  <w:style w:type="character" w:styleId="afb">
    <w:name w:val="Strong"/>
    <w:basedOn w:val="a0"/>
    <w:uiPriority w:val="22"/>
    <w:qFormat/>
    <w:rPr>
      <w:b/>
      <w:bCs/>
    </w:rPr>
  </w:style>
  <w:style w:type="paragraph" w:styleId="a4">
    <w:name w:val="Title"/>
    <w:basedOn w:val="a"/>
    <w:next w:val="afc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c">
    <w:name w:val="Body Text"/>
    <w:basedOn w:val="a"/>
    <w:pPr>
      <w:spacing w:after="140" w:line="276" w:lineRule="auto"/>
    </w:pPr>
  </w:style>
  <w:style w:type="paragraph" w:styleId="afd">
    <w:name w:val="List"/>
    <w:basedOn w:val="afc"/>
    <w:rPr>
      <w:rFonts w:cs="Lohit Devanagari"/>
    </w:rPr>
  </w:style>
  <w:style w:type="paragraph" w:styleId="ae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fe">
    <w:name w:val="index heading"/>
    <w:basedOn w:val="a4"/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paragraph" w:styleId="aff0">
    <w:name w:val="No Spacing"/>
    <w:uiPriority w:val="1"/>
    <w:qFormat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f1">
    <w:name w:val="Колонтитул"/>
    <w:basedOn w:val="a"/>
    <w:qFormat/>
  </w:style>
  <w:style w:type="paragraph" w:styleId="aa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paragraph" w:styleId="ac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paragraph" w:styleId="af1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paragraph" w:styleId="af5">
    <w:name w:val="endnote text"/>
    <w:basedOn w:val="a"/>
    <w:link w:val="af4"/>
    <w:uiPriority w:val="99"/>
    <w:semiHidden/>
    <w:unhideWhenUsed/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f2">
    <w:name w:val="TOC Heading"/>
    <w:uiPriority w:val="39"/>
    <w:unhideWhenUsed/>
    <w:qFormat/>
    <w:pPr>
      <w:spacing w:after="160" w:line="259" w:lineRule="auto"/>
    </w:pPr>
  </w:style>
  <w:style w:type="paragraph" w:styleId="aff3">
    <w:name w:val="table of figures"/>
    <w:basedOn w:val="a"/>
    <w:next w:val="a"/>
    <w:uiPriority w:val="99"/>
    <w:unhideWhenUsed/>
  </w:style>
  <w:style w:type="paragraph" w:customStyle="1" w:styleId="aff4">
    <w:name w:val="Нормальный (таблица)"/>
    <w:basedOn w:val="a"/>
    <w:next w:val="a"/>
    <w:uiPriority w:val="99"/>
    <w:qFormat/>
    <w:pPr>
      <w:ind w:firstLine="0"/>
    </w:pPr>
  </w:style>
  <w:style w:type="paragraph" w:customStyle="1" w:styleId="aff5">
    <w:name w:val="Таблицы (моноширинный)"/>
    <w:basedOn w:val="a"/>
    <w:next w:val="a"/>
    <w:uiPriority w:val="99"/>
    <w:qFormat/>
    <w:pPr>
      <w:ind w:firstLine="0"/>
      <w:jc w:val="left"/>
    </w:pPr>
    <w:rPr>
      <w:rFonts w:ascii="Courier New" w:hAnsi="Courier New" w:cs="Courier New"/>
    </w:rPr>
  </w:style>
  <w:style w:type="paragraph" w:customStyle="1" w:styleId="aff6">
    <w:name w:val="Прижатый влево"/>
    <w:basedOn w:val="a"/>
    <w:next w:val="a"/>
    <w:uiPriority w:val="99"/>
    <w:qFormat/>
    <w:pPr>
      <w:ind w:firstLine="0"/>
      <w:jc w:val="left"/>
    </w:pPr>
  </w:style>
  <w:style w:type="paragraph" w:customStyle="1" w:styleId="aff7">
    <w:name w:val="Ссылка на официальную публикацию"/>
    <w:basedOn w:val="a"/>
    <w:next w:val="a"/>
    <w:uiPriority w:val="99"/>
    <w:qFormat/>
  </w:style>
  <w:style w:type="paragraph" w:customStyle="1" w:styleId="Default">
    <w:name w:val="Default"/>
    <w:qFormat/>
    <w:rPr>
      <w:rFonts w:ascii="Times New Roman" w:eastAsia="Arial" w:hAnsi="Times New Roman"/>
      <w:color w:val="000000"/>
      <w:sz w:val="24"/>
      <w:szCs w:val="24"/>
    </w:rPr>
  </w:style>
  <w:style w:type="paragraph" w:styleId="aff8">
    <w:name w:val="Normal (Web)"/>
    <w:basedOn w:val="a"/>
    <w:uiPriority w:val="99"/>
    <w:semiHidden/>
    <w:unhideWhenUsed/>
    <w:qFormat/>
    <w:pPr>
      <w:widowControl/>
      <w:spacing w:beforeAutospacing="1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msonormal0">
    <w:name w:val="msonormal"/>
    <w:basedOn w:val="a"/>
    <w:qFormat/>
    <w:pPr>
      <w:widowControl/>
      <w:spacing w:beforeAutospacing="1" w:afterAutospacing="1"/>
      <w:jc w:val="left"/>
    </w:pPr>
    <w:rPr>
      <w:rFonts w:ascii="Times New Roman" w:eastAsia="Times New Roman" w:hAnsi="Times New Roman" w:cs="Times New Roman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4472C4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4472C4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9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Balloon Text"/>
    <w:basedOn w:val="a"/>
    <w:link w:val="affb"/>
    <w:uiPriority w:val="99"/>
    <w:semiHidden/>
    <w:unhideWhenUsed/>
    <w:rsid w:val="00A527B5"/>
    <w:rPr>
      <w:rFonts w:ascii="Segoe UI" w:hAnsi="Segoe UI" w:cs="Segoe UI"/>
      <w:sz w:val="18"/>
      <w:szCs w:val="18"/>
    </w:rPr>
  </w:style>
  <w:style w:type="character" w:customStyle="1" w:styleId="affb">
    <w:name w:val="Текст выноски Знак"/>
    <w:basedOn w:val="a0"/>
    <w:link w:val="affa"/>
    <w:uiPriority w:val="99"/>
    <w:semiHidden/>
    <w:rsid w:val="00A527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dc:description>Документ экспортирован из системы ГАРАНТ</dc:description>
  <cp:lastModifiedBy>Компьютер</cp:lastModifiedBy>
  <cp:revision>15</cp:revision>
  <cp:lastPrinted>2025-12-11T23:05:00Z</cp:lastPrinted>
  <dcterms:created xsi:type="dcterms:W3CDTF">2025-12-01T01:46:00Z</dcterms:created>
  <dcterms:modified xsi:type="dcterms:W3CDTF">2025-12-11T23:06:00Z</dcterms:modified>
  <dc:language>ru-RU</dc:language>
</cp:coreProperties>
</file>